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7144" w14:textId="77777777" w:rsidR="002B4771" w:rsidRPr="00DC679B" w:rsidRDefault="002B4771" w:rsidP="002B47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DC679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WÓJT GMINY WIERZCHOWO</w:t>
      </w:r>
    </w:p>
    <w:p w14:paraId="26C89EC5" w14:textId="48D33105" w:rsidR="002B4771" w:rsidRPr="004779A4" w:rsidRDefault="002B4771" w:rsidP="002B47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DC679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ul. Długa 29, 78-530 Wierzchowo</w:t>
      </w:r>
    </w:p>
    <w:p w14:paraId="1F620CED" w14:textId="77777777" w:rsidR="004779A4" w:rsidRDefault="004779A4" w:rsidP="002B47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</w:p>
    <w:p w14:paraId="32669F41" w14:textId="57742FFE" w:rsidR="002B4771" w:rsidRDefault="002B4771" w:rsidP="002B47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O G Ł O S Z E N I E Nr GN.6840.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.2022</w:t>
      </w:r>
    </w:p>
    <w:p w14:paraId="25F83C7C" w14:textId="77777777" w:rsidR="002B4771" w:rsidRDefault="002B4771" w:rsidP="002B4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O   PRZETARGU USTNYM NIEOGRANICZONYM</w:t>
      </w:r>
    </w:p>
    <w:p w14:paraId="3F35198B" w14:textId="2C1F1836" w:rsidR="002B4771" w:rsidRDefault="002B4771" w:rsidP="002B4771">
      <w:pPr>
        <w:tabs>
          <w:tab w:val="left" w:pos="0"/>
        </w:tabs>
        <w:spacing w:after="0" w:line="240" w:lineRule="auto"/>
        <w:ind w:left="-284" w:right="851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 xml:space="preserve">12 </w:t>
      </w:r>
      <w:r w:rsidR="00363B80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 xml:space="preserve">kwietnia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2022 r.</w:t>
      </w:r>
    </w:p>
    <w:p w14:paraId="7321C1AF" w14:textId="77777777" w:rsidR="002B4771" w:rsidRDefault="002B4771" w:rsidP="002B4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104EC2" w14:textId="77777777" w:rsidR="002B4771" w:rsidRDefault="002B4771" w:rsidP="002B4771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38 ustawy z dnia 21 sierpnia 1997 r. o gospodarce nieruchomościami (Dz. U. z 2021 r. poz. 1899 z późn. zm.) oraz § 3 ust. 1 rozporządzenia Rady Ministrów z dnia 14 września 2004 r. w sprawie sposobu i trybu przeprowadzania przetargów oraz rokowań na zbycie nieruchomości (Dz. U. z 2021 r. poz. 2213), zarządzenia Nr 261/2022 Wójta Gminy Wierzchowo z dnia 8 lutego 2022 r. w sprawie ogłoszenia wykazu nieruchomości przeznaczonych do zbycia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</w:p>
    <w:p w14:paraId="19AA4FCE" w14:textId="77777777" w:rsidR="002B4771" w:rsidRDefault="002B4771" w:rsidP="002B4771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Gminy Wierzchowo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ogłasza I przetarg ustny nieograniczony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sprzedaż nieruchomości będącej własnością Gminy Wierzchowo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35C457E5" w14:textId="77777777" w:rsidR="002B4771" w:rsidRDefault="002B4771" w:rsidP="002B4771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1"/>
        <w:gridCol w:w="2693"/>
        <w:gridCol w:w="1913"/>
        <w:gridCol w:w="2553"/>
        <w:gridCol w:w="1985"/>
      </w:tblGrid>
      <w:tr w:rsidR="002B4771" w14:paraId="092CE22D" w14:textId="77777777" w:rsidTr="00DF2EA1">
        <w:trPr>
          <w:cantSplit/>
          <w:trHeight w:val="144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BFA9" w14:textId="77777777" w:rsidR="002B4771" w:rsidRDefault="002B4771" w:rsidP="00CB24DF">
            <w:pPr>
              <w:tabs>
                <w:tab w:val="left" w:pos="426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Położenie, opis nieruchomości,</w:t>
            </w:r>
          </w:p>
          <w:p w14:paraId="0F019D93" w14:textId="77777777" w:rsidR="002B4771" w:rsidRDefault="002B4771" w:rsidP="00CB24DF">
            <w:pPr>
              <w:tabs>
                <w:tab w:val="left" w:pos="426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dane z ewidencji gruntów, powierzchnia działki, nr księgi wieczystej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C873" w14:textId="77777777" w:rsidR="002B4771" w:rsidRDefault="002B4771" w:rsidP="00CB24DF">
            <w:pPr>
              <w:tabs>
                <w:tab w:val="left" w:pos="426"/>
              </w:tabs>
              <w:spacing w:after="0" w:line="254" w:lineRule="auto"/>
              <w:ind w:right="-1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Przeznaczenie</w:t>
            </w:r>
          </w:p>
          <w:p w14:paraId="3B44B886" w14:textId="77777777" w:rsidR="002B4771" w:rsidRDefault="002B4771" w:rsidP="00CB24DF">
            <w:pPr>
              <w:tabs>
                <w:tab w:val="left" w:pos="426"/>
              </w:tabs>
              <w:spacing w:after="0" w:line="254" w:lineRule="auto"/>
              <w:ind w:right="-1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nieruchomości</w:t>
            </w:r>
          </w:p>
          <w:p w14:paraId="5667B0DD" w14:textId="77777777" w:rsidR="002B4771" w:rsidRDefault="002B4771" w:rsidP="00CB24DF">
            <w:pPr>
              <w:tabs>
                <w:tab w:val="left" w:pos="426"/>
              </w:tabs>
              <w:spacing w:after="0" w:line="254" w:lineRule="auto"/>
              <w:ind w:right="-6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 planie zagospodarowania przestrzennego gminy Wierzchowo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F35D" w14:textId="77777777" w:rsidR="002B4771" w:rsidRDefault="002B4771" w:rsidP="00CB24DF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Forma zbycia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11E7" w14:textId="77777777" w:rsidR="002B4771" w:rsidRDefault="002B4771" w:rsidP="00CB24DF">
            <w:pPr>
              <w:tabs>
                <w:tab w:val="left" w:pos="426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Cena wywoławcza, wysokość wadium, termin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i miejsce wpłaty wadium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7999" w14:textId="77777777" w:rsidR="002B4771" w:rsidRDefault="002B4771" w:rsidP="00CB24DF">
            <w:pPr>
              <w:tabs>
                <w:tab w:val="left" w:pos="426"/>
              </w:tabs>
              <w:spacing w:after="0" w:line="254" w:lineRule="auto"/>
              <w:ind w:righ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Termin i warunki płatności </w:t>
            </w:r>
          </w:p>
          <w:p w14:paraId="7B79C2A3" w14:textId="77777777" w:rsidR="002B4771" w:rsidRDefault="002B4771" w:rsidP="00CB24DF">
            <w:pPr>
              <w:tabs>
                <w:tab w:val="left" w:pos="426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 nieruchomość</w:t>
            </w:r>
          </w:p>
        </w:tc>
      </w:tr>
      <w:tr w:rsidR="002B4771" w14:paraId="120A4864" w14:textId="77777777" w:rsidTr="00DF2EA1">
        <w:trPr>
          <w:cantSplit/>
          <w:trHeight w:val="143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8EAC" w14:textId="77777777" w:rsidR="002B4771" w:rsidRDefault="002B4771" w:rsidP="00CB24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 xml:space="preserve">Działka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 xml:space="preserve">nr 402/16 </w:t>
            </w:r>
            <w:r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 xml:space="preserve">położona w obrębie 0092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 w:bidi="pl-PL"/>
              </w:rPr>
              <w:t xml:space="preserve">Świerczyna </w:t>
            </w:r>
            <w:r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 xml:space="preserve">o pow. 0,0119 ha. Oznaczona jako RV,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Lzr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-RV-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grunty zadrzewione i zakrzewione na użytkach rolnych.</w:t>
            </w:r>
          </w:p>
          <w:p w14:paraId="49872A69" w14:textId="77777777" w:rsidR="002B4771" w:rsidRDefault="002B4771" w:rsidP="00CB24DF">
            <w:pPr>
              <w:spacing w:after="0"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 xml:space="preserve">Księga wieczysta nr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 xml:space="preserve">KO1D/00027840/2. </w:t>
            </w:r>
            <w:r>
              <w:rPr>
                <w:rFonts w:ascii="Times New Roman" w:hAnsi="Times New Roman" w:cs="Times New Roman"/>
              </w:rPr>
              <w:t>Działka położona w otoczeniu zabudowy mieszkaniowej, posiada bezpośredni dostęp do drogi publicznej, w odległości ok. 3 km od głównego ciągu komunikacyjnego oraz 12 km od miejscowości gminnej. Działka porośnięta przez samosiew drzew, o niekorzystnym kształcie – wąska, mocno wydłużone boki.</w:t>
            </w:r>
          </w:p>
          <w:p w14:paraId="6172D463" w14:textId="77777777" w:rsidR="002B4771" w:rsidRDefault="002B4771" w:rsidP="00CB24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5CA5">
              <w:rPr>
                <w:rFonts w:ascii="Times New Roman" w:hAnsi="Times New Roman" w:cs="Times New Roman"/>
              </w:rPr>
              <w:t xml:space="preserve">Na nieruchomości nr ewid. </w:t>
            </w:r>
            <w:r w:rsidRPr="00DE1220">
              <w:rPr>
                <w:rFonts w:ascii="Times New Roman" w:hAnsi="Times New Roman" w:cs="Times New Roman"/>
                <w:b/>
                <w:bCs/>
              </w:rPr>
              <w:t>402/16</w:t>
            </w:r>
            <w:r w:rsidRPr="00E45CA5">
              <w:rPr>
                <w:rFonts w:ascii="Times New Roman" w:hAnsi="Times New Roman" w:cs="Times New Roman"/>
              </w:rPr>
              <w:t xml:space="preserve"> ustanowiona będzie nieodpłatna i na czas nieograniczony </w:t>
            </w:r>
            <w:r w:rsidRPr="008E0DA6">
              <w:rPr>
                <w:rFonts w:ascii="Times New Roman" w:hAnsi="Times New Roman" w:cs="Times New Roman"/>
                <w:b/>
                <w:bCs/>
              </w:rPr>
              <w:t xml:space="preserve">służebność </w:t>
            </w:r>
            <w:proofErr w:type="spellStart"/>
            <w:r w:rsidRPr="008E0DA6">
              <w:rPr>
                <w:rFonts w:ascii="Times New Roman" w:hAnsi="Times New Roman" w:cs="Times New Roman"/>
                <w:b/>
                <w:bCs/>
              </w:rPr>
              <w:t>przesyłu</w:t>
            </w:r>
            <w:proofErr w:type="spellEnd"/>
            <w:r w:rsidRPr="00E45CA5">
              <w:rPr>
                <w:rFonts w:ascii="Times New Roman" w:hAnsi="Times New Roman" w:cs="Times New Roman"/>
              </w:rPr>
              <w:t xml:space="preserve"> obejmująca prawo położenia, wykonania, konserwacji, eksploatacji, modernizacji i rozbudowy urządzeń sieci kanalizacji sanitarnej wraz z infrastrukturą, tj. ze wszystkimi urządzeniami wymaganymi do ich użytkowania zgodnie z przeznaczeniem tych urządzeń. Służebność obejmuje też prawo przebudowy urządzeń.</w:t>
            </w:r>
            <w:r w:rsidRPr="00DE1220">
              <w:rPr>
                <w:rFonts w:ascii="Times New Roman" w:hAnsi="Times New Roman" w:cs="Times New Roman"/>
              </w:rPr>
              <w:t xml:space="preserve"> </w:t>
            </w:r>
          </w:p>
          <w:p w14:paraId="0D4AB66E" w14:textId="77777777" w:rsidR="002B4771" w:rsidRPr="00DE1220" w:rsidRDefault="002B4771" w:rsidP="00CB24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1220">
              <w:rPr>
                <w:rFonts w:ascii="Times New Roman" w:hAnsi="Times New Roman" w:cs="Times New Roman"/>
              </w:rPr>
              <w:t xml:space="preserve">Służebność w szczególności upoważnia do: </w:t>
            </w:r>
          </w:p>
          <w:p w14:paraId="064552FC" w14:textId="77777777" w:rsidR="002B4771" w:rsidRPr="00DE1220" w:rsidRDefault="002B4771" w:rsidP="00CB24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1220">
              <w:rPr>
                <w:rFonts w:ascii="Times New Roman" w:hAnsi="Times New Roman" w:cs="Times New Roman"/>
              </w:rPr>
              <w:t xml:space="preserve">- każdorazowego wstępu i wjazdu sprzętem na nieruchomość w celu wykonania, konserwacji oraz eksploatacji urządzeń, </w:t>
            </w:r>
          </w:p>
          <w:p w14:paraId="2C8D49CA" w14:textId="77777777" w:rsidR="002B4771" w:rsidRDefault="002B4771" w:rsidP="00CB24D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1220">
              <w:rPr>
                <w:rFonts w:ascii="Times New Roman" w:hAnsi="Times New Roman" w:cs="Times New Roman"/>
              </w:rPr>
              <w:t>- całodobowego dostępu do urządzeń, w tym prawo wstępu służb technicznych oraz sprzętu na teren nieruchomości w celu wykonania czynności związanych z posadowieniem urządzeń, a także związanych z naprawami, remontami, eksploatacją, konserwacją i kontrolą urządzeń oraz prawo wykonania wykopów i przekopów przez nieruchomość, w wyżej wymienionych celach.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A5B8" w14:textId="77777777" w:rsidR="002B4771" w:rsidRDefault="002B4771" w:rsidP="00CB24DF">
            <w:pPr>
              <w:tabs>
                <w:tab w:val="left" w:pos="426"/>
              </w:tabs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14:paraId="21666DCB" w14:textId="77777777" w:rsidR="002B4771" w:rsidRDefault="002B4771" w:rsidP="00CB24DF">
            <w:pPr>
              <w:tabs>
                <w:tab w:val="left" w:pos="426"/>
              </w:tabs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Gmina Wierzchowo nie posiada obowiązującego planu zagospodarowania przestrzennego gminy.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870" w14:textId="77777777" w:rsidR="002B4771" w:rsidRDefault="002B4771" w:rsidP="00CB24DF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14:paraId="10123CC6" w14:textId="77777777" w:rsidR="002B4771" w:rsidRDefault="002B4771" w:rsidP="00CB24DF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Sprzedaż w drodze przetargu ustnego nieograniczonego.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239D" w14:textId="77777777" w:rsidR="002B4771" w:rsidRDefault="002B4771" w:rsidP="00CB24DF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1B0D13E8" w14:textId="77777777" w:rsidR="002B4771" w:rsidRDefault="002B4771" w:rsidP="00CB24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Cena wywoławcza  </w:t>
            </w:r>
          </w:p>
          <w:p w14:paraId="5FC164E6" w14:textId="77777777" w:rsidR="002B4771" w:rsidRDefault="002B4771" w:rsidP="00CB24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2 850,00 zł</w:t>
            </w:r>
          </w:p>
          <w:p w14:paraId="1948BF8C" w14:textId="77777777" w:rsidR="002B4771" w:rsidRDefault="002B4771" w:rsidP="00CB24DF">
            <w:pPr>
              <w:tabs>
                <w:tab w:val="left" w:pos="426"/>
              </w:tabs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(podlega zwolnieniu od podatku VAT na podstawie art. 43 ust. 1 pkt. 9 ustawy z dnia 11 marca 2004 r. o podatku od towarów i usług (Dz. </w:t>
            </w:r>
          </w:p>
          <w:p w14:paraId="16E9183B" w14:textId="77777777" w:rsidR="002B4771" w:rsidRDefault="002B4771" w:rsidP="00CB24DF">
            <w:pPr>
              <w:tabs>
                <w:tab w:val="left" w:pos="426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U. z 2021 poz. 685)</w:t>
            </w:r>
          </w:p>
          <w:p w14:paraId="07535605" w14:textId="77777777" w:rsidR="002B4771" w:rsidRDefault="002B4771" w:rsidP="00CB24DF">
            <w:pPr>
              <w:tabs>
                <w:tab w:val="left" w:pos="426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14:paraId="5F9494EF" w14:textId="65E19A32" w:rsidR="002B4771" w:rsidRDefault="002B4771" w:rsidP="00CB24DF">
            <w:pPr>
              <w:tabs>
                <w:tab w:val="left" w:pos="426"/>
              </w:tabs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Wadium 285,00 zł </w:t>
            </w:r>
            <w:r>
              <w:rPr>
                <w:rFonts w:ascii="Times New Roman" w:eastAsia="Times New Roman" w:hAnsi="Times New Roman" w:cs="Times New Roman"/>
              </w:rPr>
              <w:t xml:space="preserve">należy wpłacić do </w:t>
            </w:r>
            <w:r w:rsidR="00363B80" w:rsidRPr="00363B8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 w:rsidR="00363B8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maja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2022</w:t>
            </w:r>
            <w:r w:rsidR="00363B80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r.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na konto nr:  </w:t>
            </w:r>
            <w:r>
              <w:rPr>
                <w:rFonts w:ascii="Times New Roman" w:eastAsia="Times New Roman" w:hAnsi="Times New Roman" w:cs="Times New Roman"/>
              </w:rPr>
              <w:br/>
              <w:t>36 8570 1012 3923 6975 2000 0040. (Tytuł wpłaty wadium winien jednoznacznie wskazywać uczestnika przetargu oraz nieruchomość, której wpłaty dotyczy.)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75DB" w14:textId="77777777" w:rsidR="002B4771" w:rsidRDefault="002B4771" w:rsidP="00CB24DF">
            <w:pPr>
              <w:tabs>
                <w:tab w:val="left" w:pos="426"/>
              </w:tabs>
              <w:spacing w:after="0" w:line="254" w:lineRule="auto"/>
              <w:ind w:right="-172"/>
              <w:rPr>
                <w:rFonts w:ascii="Times New Roman" w:eastAsia="Times New Roman" w:hAnsi="Times New Roman" w:cs="Times New Roman"/>
              </w:rPr>
            </w:pPr>
          </w:p>
          <w:p w14:paraId="5F103503" w14:textId="77777777" w:rsidR="002B4771" w:rsidRDefault="002B4771" w:rsidP="00CB24DF">
            <w:pPr>
              <w:tabs>
                <w:tab w:val="left" w:pos="426"/>
              </w:tabs>
              <w:spacing w:after="0" w:line="254" w:lineRule="auto"/>
              <w:ind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Cena uzyskana </w:t>
            </w:r>
          </w:p>
          <w:p w14:paraId="0BCEA7DC" w14:textId="77777777" w:rsidR="002B4771" w:rsidRDefault="002B4771" w:rsidP="00CB24DF">
            <w:pPr>
              <w:tabs>
                <w:tab w:val="left" w:pos="426"/>
              </w:tabs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przetargu płatna jest jednorazowo przed podpisaniem aktu notarialnego.</w:t>
            </w:r>
          </w:p>
        </w:tc>
      </w:tr>
    </w:tbl>
    <w:p w14:paraId="2F87D0E9" w14:textId="77777777" w:rsidR="002B4771" w:rsidRDefault="002B4771" w:rsidP="002B4771">
      <w:pPr>
        <w:tabs>
          <w:tab w:val="left" w:pos="426"/>
        </w:tabs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8665769" w14:textId="2043E9F8" w:rsidR="002B4771" w:rsidRDefault="002B4771" w:rsidP="002B4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Przetarg odbędzie się w Urzędzie Gminy Wierzchowo przy ul. Długiej 29 w Wierzchowie w sali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  <w:lang w:eastAsia="pl-PL"/>
        </w:rPr>
        <w:t>1</w:t>
      </w:r>
      <w:r w:rsidR="00363B80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  <w:lang w:eastAsia="pl-PL"/>
        </w:rPr>
        <w:t xml:space="preserve"> maja</w:t>
      </w:r>
      <w:r>
        <w:rPr>
          <w:rFonts w:ascii="Times New Roman" w:eastAsia="Times New Roman" w:hAnsi="Times New Roman" w:cs="Times New Roman"/>
          <w:b/>
          <w:color w:val="2E74B5" w:themeColor="accent5" w:themeShade="BF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2022 r. </w:t>
      </w:r>
    </w:p>
    <w:p w14:paraId="593405AC" w14:textId="77777777" w:rsidR="002B4771" w:rsidRDefault="002B4771" w:rsidP="002B47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o godzinie 10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Warunkiem przystąpienia do przetargu jest okazanie dowodu wpłaty wadium, dowodu tożsamości lub pełnomocnictwa od osoby, która wpłaciła wadium, zgodę współmałżonka na przystąpienie do przetargu w celu zakupu nieruchomości (osoby pozostające w ustawowym ustroju wspólności majątkowej) lub oświadczenie, że nieruchomość będzie nabyta z majątku odrębnego. </w:t>
      </w:r>
    </w:p>
    <w:p w14:paraId="3BCA8FF8" w14:textId="77777777" w:rsidR="002B4771" w:rsidRDefault="002B4771" w:rsidP="002B47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wysokości postąpienia decydują uczestnicy przetargu z tym,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że minimalne postąpienie nie może wynosić mniej niż 1% ceny wywoławczej, </w:t>
      </w:r>
    </w:p>
    <w:p w14:paraId="6501F9EE" w14:textId="77777777" w:rsidR="002B4771" w:rsidRDefault="002B4771" w:rsidP="002B47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z zaokrągleniem w górę do pełnych dziesiątek złotych. </w:t>
      </w:r>
    </w:p>
    <w:p w14:paraId="17DDFB53" w14:textId="77777777" w:rsidR="002B4771" w:rsidRDefault="002B4771" w:rsidP="002B47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jest płatne w formie pieniężnej i zwrotne po przegraniu przetargu, unieważnieniu lub odwołaniu, nie później niż przed upływem 3 dni,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przypadku uczestnika przetargu, który wygrał przetarg wadium zalicza się na poczet 100% ceny nabycia nieruchomości. Datą dokonania wpłaty wadium jest dzień uznania rachunku Gminy Wierzchowo. Uchylenie się od zawarcia umowy sprzedaży powoduje przepadek wadium na rzecz sprzedającego. </w:t>
      </w:r>
    </w:p>
    <w:p w14:paraId="39FF6D27" w14:textId="77777777" w:rsidR="002B4771" w:rsidRDefault="002B4771" w:rsidP="002B47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Protokół z przeprowadzenia przetargu stanowi podstawę zawarcia umowy.</w:t>
      </w:r>
    </w:p>
    <w:p w14:paraId="170B4E62" w14:textId="77777777" w:rsidR="002B4771" w:rsidRDefault="002B4771" w:rsidP="002B47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terminie i miejscu zawarcia umowy sprzedaży osoby ustalone jako nabywcy zostaną powiadomione przez organizatora przetargu najpóźniej </w:t>
      </w:r>
    </w:p>
    <w:p w14:paraId="27CAB795" w14:textId="77777777" w:rsidR="002B4771" w:rsidRDefault="002B4771" w:rsidP="002B47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ciągu 21 dni od dnia rozstrzygnięcia przetargu.</w:t>
      </w:r>
    </w:p>
    <w:p w14:paraId="26F18887" w14:textId="77777777" w:rsidR="002B4771" w:rsidRDefault="002B4771" w:rsidP="002B47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Nabywca nieruchomości ponosi koszty notarialne i sądowe, które określi notariusz.</w:t>
      </w:r>
    </w:p>
    <w:p w14:paraId="1B0F5BC4" w14:textId="77777777" w:rsidR="002B4771" w:rsidRDefault="002B4771" w:rsidP="002B4771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może unieważnić przetarg jedynie z ważnej przyczyny. Gmina nie posiada aktualnego planu zagospodarowania przestrzennego. Uczestnik przetargu może w ciągu siedmiu dni od dnia jego rozstrzygnięcia, złożyć skargę na czynności związane </w:t>
      </w:r>
    </w:p>
    <w:p w14:paraId="374034F0" w14:textId="77777777" w:rsidR="002B4771" w:rsidRDefault="002B4771" w:rsidP="002B4771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przeprowadzeniem przetargu do Wójta Gminy Wierzchowo. </w:t>
      </w:r>
    </w:p>
    <w:p w14:paraId="353BA0A6" w14:textId="77777777" w:rsidR="002B4771" w:rsidRDefault="002B4771" w:rsidP="002B4771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472842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można uzyskać w Urzędzie Gminy Wierzchowo, II piętro. pokój nr 18, tel. 94 36 18 836, 94 36 18 327.</w:t>
      </w:r>
    </w:p>
    <w:p w14:paraId="5D64160B" w14:textId="7A49DBA6" w:rsidR="002B4771" w:rsidRDefault="002B4771" w:rsidP="004779A4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wywieszono na tablicy ogłoszeń w Urzędzie Gminy Wierzchowo oraz opublikowano na stronach internetowych: www.wierzchowo.pl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Biuletynie Informacji Publicznej- www.bip.wierzchowo.pl.</w:t>
      </w:r>
      <w:bookmarkEnd w:id="0"/>
    </w:p>
    <w:p w14:paraId="55F9490C" w14:textId="77777777" w:rsidR="004779A4" w:rsidRDefault="004779A4" w:rsidP="002B4771">
      <w:pPr>
        <w:tabs>
          <w:tab w:val="left" w:pos="426"/>
        </w:tabs>
        <w:spacing w:after="0" w:line="240" w:lineRule="auto"/>
        <w:ind w:left="10206" w:right="5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3AE99EE" w14:textId="30340039" w:rsidR="002B4771" w:rsidRDefault="002B4771" w:rsidP="002B4771">
      <w:pPr>
        <w:tabs>
          <w:tab w:val="left" w:pos="426"/>
        </w:tabs>
        <w:spacing w:after="0" w:line="240" w:lineRule="auto"/>
        <w:ind w:left="10206" w:right="5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WÓJT</w:t>
      </w:r>
    </w:p>
    <w:p w14:paraId="6D6AC91E" w14:textId="1F4EF893" w:rsidR="006D3836" w:rsidRPr="004779A4" w:rsidRDefault="002B4771" w:rsidP="004779A4">
      <w:pPr>
        <w:tabs>
          <w:tab w:val="left" w:pos="426"/>
        </w:tabs>
        <w:spacing w:after="0" w:line="240" w:lineRule="auto"/>
        <w:ind w:left="10206" w:right="5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Jan Szewczyk</w:t>
      </w:r>
    </w:p>
    <w:sectPr w:rsidR="006D3836" w:rsidRPr="004779A4" w:rsidSect="002B4771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71"/>
    <w:rsid w:val="002B4771"/>
    <w:rsid w:val="00363B80"/>
    <w:rsid w:val="004779A4"/>
    <w:rsid w:val="006D3836"/>
    <w:rsid w:val="007E5864"/>
    <w:rsid w:val="0099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3907"/>
  <w15:chartTrackingRefBased/>
  <w15:docId w15:val="{0AEB00FD-CD22-4B0B-B64B-670BAAA7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77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Krawczak</dc:creator>
  <cp:keywords/>
  <dc:description/>
  <cp:lastModifiedBy>Agnieszka Krawczak</cp:lastModifiedBy>
  <cp:revision>1</cp:revision>
  <cp:lastPrinted>2022-04-11T11:31:00Z</cp:lastPrinted>
  <dcterms:created xsi:type="dcterms:W3CDTF">2022-04-11T08:11:00Z</dcterms:created>
  <dcterms:modified xsi:type="dcterms:W3CDTF">2022-04-11T12:56:00Z</dcterms:modified>
</cp:coreProperties>
</file>